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97" w:tblpY="19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"/>
        <w:gridCol w:w="694"/>
        <w:gridCol w:w="2712"/>
        <w:gridCol w:w="348"/>
        <w:gridCol w:w="536"/>
        <w:gridCol w:w="3657"/>
      </w:tblGrid>
      <w:tr w:rsidR="007B7B89" w:rsidRPr="00D32D25" w14:paraId="7979AB34" w14:textId="77777777" w:rsidTr="005A5C8E">
        <w:trPr>
          <w:trHeight w:val="799"/>
        </w:trPr>
        <w:tc>
          <w:tcPr>
            <w:tcW w:w="8895" w:type="dxa"/>
            <w:gridSpan w:val="6"/>
          </w:tcPr>
          <w:p w14:paraId="68860BA5" w14:textId="77777777" w:rsidR="007B7B89" w:rsidRPr="00D32D25" w:rsidRDefault="007B7B89" w:rsidP="00927695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51423614"/>
            <w:bookmarkEnd w:id="0"/>
            <w:proofErr w:type="gramStart"/>
            <w:r w:rsidRPr="00D32D25">
              <w:rPr>
                <w:rFonts w:ascii="標楷體" w:eastAsia="標楷體" w:hAnsi="標楷體" w:hint="eastAsia"/>
                <w:sz w:val="40"/>
                <w:szCs w:val="40"/>
              </w:rPr>
              <w:t>海軍軍官學校臉書專</w:t>
            </w:r>
            <w:proofErr w:type="gramEnd"/>
            <w:r w:rsidR="0044718E">
              <w:rPr>
                <w:rFonts w:ascii="標楷體" w:eastAsia="標楷體" w:hAnsi="標楷體" w:hint="eastAsia"/>
                <w:sz w:val="40"/>
                <w:szCs w:val="40"/>
              </w:rPr>
              <w:t>頁</w:t>
            </w:r>
            <w:r w:rsidRPr="00D32D25">
              <w:rPr>
                <w:rFonts w:ascii="標楷體" w:eastAsia="標楷體" w:hAnsi="標楷體" w:hint="eastAsia"/>
                <w:sz w:val="40"/>
                <w:szCs w:val="40"/>
              </w:rPr>
              <w:t>投稿資料</w:t>
            </w:r>
          </w:p>
        </w:tc>
      </w:tr>
      <w:tr w:rsidR="007B7B89" w:rsidRPr="00D32D25" w14:paraId="50894C43" w14:textId="77777777" w:rsidTr="005A5C8E">
        <w:trPr>
          <w:trHeight w:val="200"/>
        </w:trPr>
        <w:tc>
          <w:tcPr>
            <w:tcW w:w="8895" w:type="dxa"/>
            <w:gridSpan w:val="6"/>
            <w:tcBorders>
              <w:bottom w:val="single" w:sz="4" w:space="0" w:color="auto"/>
            </w:tcBorders>
          </w:tcPr>
          <w:p w14:paraId="4BA9EA2B" w14:textId="77777777" w:rsidR="00F33201" w:rsidRPr="00D32D25" w:rsidRDefault="00485035" w:rsidP="00927695">
            <w:pPr>
              <w:spacing w:line="520" w:lineRule="exact"/>
              <w:jc w:val="distribute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  <w:sz w:val="40"/>
                <w:szCs w:val="40"/>
              </w:rPr>
              <w:t>文字說明</w:t>
            </w:r>
          </w:p>
        </w:tc>
      </w:tr>
      <w:tr w:rsidR="00485035" w:rsidRPr="00D32D25" w14:paraId="2E499022" w14:textId="77777777" w:rsidTr="00877CA9">
        <w:trPr>
          <w:trHeight w:val="4089"/>
        </w:trPr>
        <w:tc>
          <w:tcPr>
            <w:tcW w:w="8895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3E3F7B9C" w14:textId="118DEFDA" w:rsidR="00146A61" w:rsidRDefault="00BF285F" w:rsidP="00877CA9">
            <w:pPr>
              <w:spacing w:line="520" w:lineRule="exact"/>
              <w:ind w:firstLineChars="200" w:firstLine="641"/>
              <w:rPr>
                <w:rFonts w:ascii="Times New Roman" w:eastAsia="標楷體" w:hAnsi="Times New Roman" w:cs="Segoe UI Emoji"/>
                <w:b/>
                <w:color w:val="050505"/>
                <w:kern w:val="0"/>
                <w:sz w:val="32"/>
                <w:szCs w:val="32"/>
              </w:rPr>
            </w:pPr>
            <w:r w:rsidRPr="00BF285F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海軍軍官學校應用科學系</w:t>
            </w:r>
            <w:r w:rsidR="004F0EBD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舉</w:t>
            </w:r>
            <w:r w:rsidRPr="00BF285F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辦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AI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演講探索人工智慧潛力</w:t>
            </w:r>
          </w:p>
          <w:p w14:paraId="2475DE46" w14:textId="1B433C3D" w:rsidR="00063C42" w:rsidRDefault="00BF285F" w:rsidP="005A5C8E">
            <w:pPr>
              <w:spacing w:line="520" w:lineRule="exact"/>
              <w:ind w:firstLineChars="200" w:firstLine="641"/>
              <w:jc w:val="center"/>
              <w:rPr>
                <w:rFonts w:ascii="Times New Roman" w:eastAsia="標楷體" w:hAnsi="Times New Roman" w:cs="Segoe UI Emoji"/>
                <w:b/>
                <w:color w:val="050505"/>
                <w:kern w:val="0"/>
                <w:sz w:val="32"/>
                <w:szCs w:val="32"/>
              </w:rPr>
            </w:pPr>
            <w:r w:rsidRPr="00BF285F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「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 xml:space="preserve"> AI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演講如何利用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AI</w:t>
            </w:r>
            <w:r w:rsidR="0039695B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提升產業進步與開創契機</w:t>
            </w:r>
            <w:r w:rsidRPr="00BF285F">
              <w:rPr>
                <w:rFonts w:ascii="Times New Roman" w:eastAsia="標楷體" w:hAnsi="Times New Roman" w:cs="Segoe UI Emoji" w:hint="eastAsia"/>
                <w:b/>
                <w:color w:val="050505"/>
                <w:kern w:val="0"/>
                <w:sz w:val="32"/>
                <w:szCs w:val="32"/>
              </w:rPr>
              <w:t>」</w:t>
            </w:r>
          </w:p>
          <w:p w14:paraId="58DCEBA9" w14:textId="2CF34620" w:rsidR="00031EC4" w:rsidRPr="00031EC4" w:rsidRDefault="0003207D" w:rsidP="00927695">
            <w:pPr>
              <w:spacing w:line="520" w:lineRule="exact"/>
              <w:ind w:firstLineChars="200" w:firstLine="640"/>
              <w:jc w:val="both"/>
              <w:rPr>
                <w:rFonts w:ascii="Times New Roman" w:eastAsia="標楷體" w:hAnsi="Times New Roman" w:cs="Times New Roman"/>
                <w:bCs/>
                <w:color w:val="050505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為</w:t>
            </w:r>
            <w:r w:rsidR="00A2511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培養本</w:t>
            </w:r>
            <w:r w:rsidR="00B4008D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系</w:t>
            </w:r>
            <w:r w:rsidR="00A2511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學生</w:t>
            </w:r>
            <w:r w:rsidRPr="00BF285F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r w:rsidR="003F300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如何有效利用</w:t>
            </w:r>
            <w:r w:rsidR="003F300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AI</w:t>
            </w:r>
            <w:r w:rsidR="003F300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資源提升產業進步</w:t>
            </w:r>
            <w:r w:rsidR="00A070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與開創新契機</w:t>
            </w:r>
            <w:r w:rsidR="00A070D3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r w:rsidR="00A2511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日前邀請</w:t>
            </w:r>
            <w:r w:rsidR="0044049D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國立高雄</w:t>
            </w:r>
            <w:r w:rsidR="00A070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科技</w:t>
            </w:r>
            <w:r w:rsidR="000121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大學</w:t>
            </w:r>
            <w:r w:rsidR="00A070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海事學院副院長</w:t>
            </w:r>
            <w:r w:rsidR="00BE6CEC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李仁軍教授</w:t>
            </w:r>
            <w:r w:rsidR="00867F08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蒞</w:t>
            </w:r>
            <w:r w:rsidR="002719AC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校實施</w:t>
            </w:r>
            <w:r w:rsidR="00A070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演講</w:t>
            </w:r>
            <w:r w:rsidR="00867F08" w:rsidRPr="00BF285F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r w:rsidR="00867F08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藉由</w:t>
            </w:r>
            <w:r w:rsidR="00AB7A54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李教授精闢且活潑的講演使本系學生對</w:t>
            </w:r>
            <w:r w:rsidR="00AB7A54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AI</w:t>
            </w:r>
            <w:r w:rsidR="006E7165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技術</w:t>
            </w:r>
            <w:r w:rsidR="00AB7A54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更進一步瞭解</w:t>
            </w:r>
            <w:r w:rsidR="00AB7A54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r w:rsidR="00B4008D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並</w:t>
            </w:r>
            <w:r w:rsidR="002A52F0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期許本系學生</w:t>
            </w:r>
            <w:r w:rsidR="00B4008D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能夠</w:t>
            </w:r>
            <w:r w:rsidR="002A52F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善用</w:t>
            </w:r>
            <w:r w:rsidR="00F640D3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本</w:t>
            </w:r>
            <w:r w:rsidR="002A52F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校</w:t>
            </w:r>
            <w:r w:rsidR="002A52F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GAI</w:t>
            </w:r>
            <w:r w:rsidR="002A52F0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系統</w:t>
            </w:r>
            <w:r w:rsidR="00964FFF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資源</w:t>
            </w:r>
            <w:r w:rsidR="00507824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proofErr w:type="gramStart"/>
            <w:r w:rsidR="002C66A6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承</w:t>
            </w:r>
            <w:r w:rsidR="002E6E2C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著</w:t>
            </w:r>
            <w:r w:rsidR="00507824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時代頂流</w:t>
            </w:r>
            <w:proofErr w:type="gramEnd"/>
            <w:r w:rsidR="00C5556D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，</w:t>
            </w:r>
            <w:r w:rsidR="003312C0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奠基</w:t>
            </w:r>
            <w:r w:rsidR="005C1F27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成為</w:t>
            </w:r>
            <w:r w:rsidR="007213B2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優秀</w:t>
            </w:r>
            <w:r w:rsidR="00C5556D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軍官</w:t>
            </w:r>
            <w:r w:rsidR="007213B2">
              <w:rPr>
                <w:rFonts w:ascii="標楷體" w:eastAsia="標楷體" w:hAnsi="標楷體" w:cs="Times New Roman" w:hint="eastAsia"/>
                <w:bCs/>
                <w:color w:val="050505"/>
                <w:kern w:val="0"/>
                <w:sz w:val="32"/>
                <w:szCs w:val="32"/>
              </w:rPr>
              <w:t>的基底</w:t>
            </w:r>
            <w:r w:rsidR="00431FC9">
              <w:rPr>
                <w:rFonts w:ascii="Times New Roman" w:eastAsia="標楷體" w:hAnsi="Times New Roman" w:cs="Times New Roman" w:hint="eastAsia"/>
                <w:bCs/>
                <w:color w:val="050505"/>
                <w:kern w:val="0"/>
                <w:sz w:val="32"/>
                <w:szCs w:val="32"/>
              </w:rPr>
              <w:t>。</w:t>
            </w:r>
          </w:p>
        </w:tc>
      </w:tr>
      <w:tr w:rsidR="00B76706" w:rsidRPr="00D32D25" w14:paraId="7BFC6FAF" w14:textId="77777777" w:rsidTr="005A5C8E">
        <w:trPr>
          <w:trHeight w:val="621"/>
        </w:trPr>
        <w:tc>
          <w:tcPr>
            <w:tcW w:w="949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24BE" w14:textId="77777777" w:rsidR="00B76706" w:rsidRPr="00B76706" w:rsidRDefault="00B76706" w:rsidP="0092769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7670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業管</w:t>
            </w:r>
          </w:p>
          <w:p w14:paraId="2D2D764D" w14:textId="77777777" w:rsidR="00B76706" w:rsidRPr="008B36D5" w:rsidRDefault="00B76706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7670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審查</w:t>
            </w:r>
          </w:p>
        </w:tc>
        <w:tc>
          <w:tcPr>
            <w:tcW w:w="37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351" w14:textId="77777777" w:rsidR="00B76706" w:rsidRPr="008B36D5" w:rsidRDefault="00857F90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政戰官</w:t>
            </w:r>
          </w:p>
        </w:tc>
        <w:tc>
          <w:tcPr>
            <w:tcW w:w="41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FF7AEDF" w14:textId="77777777" w:rsidR="00B76706" w:rsidRPr="008B36D5" w:rsidRDefault="00857F90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保防官</w:t>
            </w:r>
          </w:p>
        </w:tc>
      </w:tr>
      <w:tr w:rsidR="00B76706" w:rsidRPr="00D32D25" w14:paraId="39CB6096" w14:textId="77777777" w:rsidTr="005A5C8E">
        <w:trPr>
          <w:trHeight w:val="1170"/>
        </w:trPr>
        <w:tc>
          <w:tcPr>
            <w:tcW w:w="949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558224" w14:textId="77777777" w:rsidR="00B76706" w:rsidRPr="008B36D5" w:rsidRDefault="00B76706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6E5267" w14:textId="77777777" w:rsidR="00B76706" w:rsidRPr="008B36D5" w:rsidRDefault="00B76706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05C2385" w14:textId="77777777" w:rsidR="00B76706" w:rsidRPr="008B36D5" w:rsidRDefault="00B76706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927695" w:rsidRPr="00D32D25" w14:paraId="6EB8B421" w14:textId="77777777" w:rsidTr="005A5C8E">
        <w:trPr>
          <w:trHeight w:val="509"/>
        </w:trPr>
        <w:tc>
          <w:tcPr>
            <w:tcW w:w="94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4527F8" w14:textId="77777777" w:rsidR="00927695" w:rsidRPr="00857F90" w:rsidRDefault="00927695" w:rsidP="0092769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857F9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刊登平台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7E3" w14:textId="77777777" w:rsidR="00927695" w:rsidRPr="008B36D5" w:rsidRDefault="00927695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0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4A7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海軍官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校臉書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專頁</w:t>
            </w:r>
          </w:p>
        </w:tc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7CD" w14:textId="1E8E987F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2576B36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忠義報</w:t>
            </w:r>
          </w:p>
        </w:tc>
      </w:tr>
      <w:tr w:rsidR="00927695" w:rsidRPr="00D32D25" w14:paraId="6AE6D6EF" w14:textId="77777777" w:rsidTr="005A5C8E">
        <w:trPr>
          <w:trHeight w:val="509"/>
        </w:trPr>
        <w:tc>
          <w:tcPr>
            <w:tcW w:w="949" w:type="dxa"/>
            <w:vMerge/>
            <w:tcBorders>
              <w:right w:val="single" w:sz="4" w:space="0" w:color="auto"/>
            </w:tcBorders>
          </w:tcPr>
          <w:p w14:paraId="3EE35B10" w14:textId="77777777" w:rsidR="00927695" w:rsidRPr="00857F90" w:rsidRDefault="00927695" w:rsidP="00927695">
            <w:pPr>
              <w:spacing w:line="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625" w14:textId="608EA034" w:rsidR="00927695" w:rsidRPr="008B36D5" w:rsidRDefault="00927695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168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海軍官校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I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nstagram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611" w14:textId="26E35436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9124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青年日報</w:t>
            </w:r>
          </w:p>
        </w:tc>
      </w:tr>
      <w:tr w:rsidR="00927695" w:rsidRPr="00D32D25" w14:paraId="7FB585AE" w14:textId="77777777" w:rsidTr="005A5C8E">
        <w:trPr>
          <w:trHeight w:val="509"/>
        </w:trPr>
        <w:tc>
          <w:tcPr>
            <w:tcW w:w="949" w:type="dxa"/>
            <w:vMerge/>
            <w:tcBorders>
              <w:right w:val="single" w:sz="4" w:space="0" w:color="auto"/>
            </w:tcBorders>
          </w:tcPr>
          <w:p w14:paraId="34D08C41" w14:textId="77777777" w:rsidR="00927695" w:rsidRPr="00857F90" w:rsidRDefault="00927695" w:rsidP="00927695">
            <w:pPr>
              <w:spacing w:line="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626" w14:textId="77777777" w:rsidR="00927695" w:rsidRPr="008B36D5" w:rsidRDefault="00927695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628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海軍官校官方網站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B04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642A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其他平台：</w:t>
            </w:r>
          </w:p>
        </w:tc>
      </w:tr>
      <w:tr w:rsidR="00927695" w:rsidRPr="00D32D25" w14:paraId="064945F9" w14:textId="77777777" w:rsidTr="005A5C8E">
        <w:trPr>
          <w:trHeight w:val="528"/>
        </w:trPr>
        <w:tc>
          <w:tcPr>
            <w:tcW w:w="9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A3C5F5" w14:textId="77777777" w:rsidR="00927695" w:rsidRPr="00857F90" w:rsidRDefault="00927695" w:rsidP="00927695">
            <w:pPr>
              <w:spacing w:line="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5E3" w14:textId="0672ACE2" w:rsidR="00927695" w:rsidRDefault="00C84261" w:rsidP="0092769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ˇ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628" w14:textId="4B61623F" w:rsidR="0092769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海</w:t>
            </w:r>
            <w:r w:rsidR="001A38B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軍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官校</w:t>
            </w:r>
            <w:r w:rsidR="00C8426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官方</w:t>
            </w:r>
            <w:r w:rsidR="00C8426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l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ine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平台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D90" w14:textId="77777777" w:rsidR="00927695" w:rsidRPr="008B36D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58FC5" w14:textId="5A7EFAA6" w:rsidR="00927695" w:rsidRDefault="00927695" w:rsidP="00927695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其他平台：</w:t>
            </w:r>
          </w:p>
        </w:tc>
      </w:tr>
      <w:tr w:rsidR="00820866" w:rsidRPr="00D32D25" w14:paraId="410982F8" w14:textId="77777777" w:rsidTr="005A5C8E">
        <w:trPr>
          <w:trHeight w:val="537"/>
        </w:trPr>
        <w:tc>
          <w:tcPr>
            <w:tcW w:w="435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D67006" w14:textId="77777777" w:rsidR="00820866" w:rsidRPr="00D32D25" w:rsidRDefault="00820866" w:rsidP="00927695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32D25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承辦單位</w:t>
            </w:r>
          </w:p>
        </w:tc>
        <w:tc>
          <w:tcPr>
            <w:tcW w:w="45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A949449" w14:textId="77777777" w:rsidR="00820866" w:rsidRPr="00D32D25" w:rsidRDefault="00820866" w:rsidP="00927695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32D25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批示</w:t>
            </w:r>
          </w:p>
        </w:tc>
      </w:tr>
      <w:tr w:rsidR="00820866" w:rsidRPr="00D32D25" w14:paraId="3B68ABB8" w14:textId="77777777" w:rsidTr="005A5C8E">
        <w:trPr>
          <w:trHeight w:val="3804"/>
        </w:trPr>
        <w:tc>
          <w:tcPr>
            <w:tcW w:w="43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4F244C1" w14:textId="77777777" w:rsidR="00820866" w:rsidRDefault="00964058" w:rsidP="00927695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D518B">
              <w:rPr>
                <w:rFonts w:ascii="Times New Roman" w:eastAsia="標楷體" w:hAnsi="Times New Roman" w:cs="Times New Roman" w:hint="eastAsia"/>
                <w:b/>
                <w:szCs w:val="24"/>
              </w:rPr>
              <w:t>奉核後，</w:t>
            </w:r>
            <w:r w:rsidR="004003A7">
              <w:rPr>
                <w:rFonts w:ascii="Times New Roman" w:eastAsia="標楷體" w:hAnsi="Times New Roman" w:cs="Times New Roman" w:hint="eastAsia"/>
                <w:b/>
                <w:szCs w:val="24"/>
              </w:rPr>
              <w:t>移請學</w:t>
            </w:r>
            <w:proofErr w:type="gramStart"/>
            <w:r w:rsidR="004003A7">
              <w:rPr>
                <w:rFonts w:ascii="Times New Roman" w:eastAsia="標楷體" w:hAnsi="Times New Roman" w:cs="Times New Roman" w:hint="eastAsia"/>
                <w:b/>
                <w:szCs w:val="24"/>
              </w:rPr>
              <w:t>務處電傳</w:t>
            </w:r>
            <w:proofErr w:type="gramEnd"/>
            <w:r w:rsidR="004003A7">
              <w:rPr>
                <w:rFonts w:ascii="Times New Roman" w:eastAsia="標楷體" w:hAnsi="Times New Roman" w:cs="Times New Roman" w:hint="eastAsia"/>
                <w:b/>
                <w:szCs w:val="24"/>
              </w:rPr>
              <w:t>司令部審核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</w:p>
          <w:p w14:paraId="7D445FB9" w14:textId="77777777" w:rsidR="00B76706" w:rsidRPr="00D32D25" w:rsidRDefault="00B76706" w:rsidP="0092769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194494" w14:textId="77777777" w:rsidR="00820866" w:rsidRPr="00D32D25" w:rsidRDefault="00820866" w:rsidP="0092769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9909666" w14:textId="77777777" w:rsidR="00C270CD" w:rsidRDefault="00C270CD">
      <w:pPr>
        <w:rPr>
          <w:rFonts w:ascii="標楷體" w:eastAsia="標楷體" w:hAnsi="標楷體"/>
        </w:rPr>
      </w:pPr>
    </w:p>
    <w:p w14:paraId="7AE697C0" w14:textId="77777777" w:rsidR="00C270CD" w:rsidRPr="00C270CD" w:rsidRDefault="00C270CD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456"/>
      </w:tblGrid>
      <w:tr w:rsidR="00613CE9" w:rsidRPr="00D32D25" w14:paraId="30C20F69" w14:textId="77777777" w:rsidTr="00AF01AB">
        <w:tc>
          <w:tcPr>
            <w:tcW w:w="770" w:type="dxa"/>
            <w:gridSpan w:val="2"/>
            <w:vAlign w:val="center"/>
          </w:tcPr>
          <w:p w14:paraId="7B5892A3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核判</w:t>
            </w:r>
          </w:p>
          <w:p w14:paraId="0FFE7B04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區分</w:t>
            </w:r>
          </w:p>
        </w:tc>
      </w:tr>
      <w:tr w:rsidR="00613CE9" w:rsidRPr="00D32D25" w14:paraId="7D748BF7" w14:textId="77777777" w:rsidTr="00AF01AB">
        <w:tc>
          <w:tcPr>
            <w:tcW w:w="314" w:type="dxa"/>
            <w:vAlign w:val="center"/>
          </w:tcPr>
          <w:p w14:paraId="1FD60983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71379C50" w14:textId="77777777" w:rsidR="007B7B89" w:rsidRPr="00D32D25" w:rsidRDefault="00916B34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V</w:t>
            </w:r>
          </w:p>
        </w:tc>
      </w:tr>
      <w:tr w:rsidR="00613CE9" w:rsidRPr="00D32D25" w14:paraId="5C4522A2" w14:textId="77777777" w:rsidTr="00AF01AB">
        <w:tc>
          <w:tcPr>
            <w:tcW w:w="314" w:type="dxa"/>
            <w:vAlign w:val="center"/>
          </w:tcPr>
          <w:p w14:paraId="7B2A79F0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教</w:t>
            </w:r>
          </w:p>
          <w:p w14:paraId="2794EC18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育</w:t>
            </w:r>
          </w:p>
          <w:p w14:paraId="17320A98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456" w:type="dxa"/>
            <w:vAlign w:val="center"/>
          </w:tcPr>
          <w:p w14:paraId="75CD33B2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校長</w:t>
            </w:r>
          </w:p>
        </w:tc>
      </w:tr>
      <w:tr w:rsidR="00613CE9" w:rsidRPr="00D32D25" w14:paraId="53BD0A31" w14:textId="77777777" w:rsidTr="00AF01AB">
        <w:tc>
          <w:tcPr>
            <w:tcW w:w="314" w:type="dxa"/>
            <w:vAlign w:val="center"/>
          </w:tcPr>
          <w:p w14:paraId="634E7B23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54D6E932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3CE9" w:rsidRPr="00D32D25" w14:paraId="76D1184E" w14:textId="77777777" w:rsidTr="00AF01AB">
        <w:trPr>
          <w:trHeight w:val="1328"/>
        </w:trPr>
        <w:tc>
          <w:tcPr>
            <w:tcW w:w="314" w:type="dxa"/>
            <w:vAlign w:val="center"/>
          </w:tcPr>
          <w:p w14:paraId="163CCA47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456" w:type="dxa"/>
            <w:vAlign w:val="center"/>
          </w:tcPr>
          <w:p w14:paraId="3528BC6B" w14:textId="77777777" w:rsidR="007B7B89" w:rsidRPr="00D32D25" w:rsidRDefault="007B7B89" w:rsidP="00FF5C35">
            <w:pPr>
              <w:jc w:val="center"/>
              <w:rPr>
                <w:rFonts w:ascii="標楷體" w:eastAsia="標楷體" w:hAnsi="標楷體"/>
              </w:rPr>
            </w:pPr>
            <w:r w:rsidRPr="00D32D25">
              <w:rPr>
                <w:rFonts w:ascii="標楷體" w:eastAsia="標楷體" w:hAnsi="標楷體" w:hint="eastAsia"/>
              </w:rPr>
              <w:t>政戰主任</w:t>
            </w:r>
          </w:p>
        </w:tc>
      </w:tr>
    </w:tbl>
    <w:p w14:paraId="4E9E5475" w14:textId="77777777" w:rsidR="00117E76" w:rsidRDefault="007B7B89">
      <w:r>
        <w:rPr>
          <w:rFonts w:hint="eastAsia"/>
        </w:rPr>
        <w:t xml:space="preserve">                      </w:t>
      </w:r>
    </w:p>
    <w:p w14:paraId="2B1AEA8A" w14:textId="77777777" w:rsidR="007B7B89" w:rsidRDefault="007B7B89"/>
    <w:p w14:paraId="42A48866" w14:textId="77777777" w:rsidR="007B7B89" w:rsidRDefault="007B7B89"/>
    <w:p w14:paraId="3D1189D8" w14:textId="77777777" w:rsidR="007B7B89" w:rsidRDefault="007B7B89"/>
    <w:p w14:paraId="64E206AC" w14:textId="77777777" w:rsidR="007B7B89" w:rsidRDefault="007B7B89"/>
    <w:p w14:paraId="4E26E134" w14:textId="77777777" w:rsidR="007B7B89" w:rsidRDefault="007B7B89"/>
    <w:p w14:paraId="449A773C" w14:textId="77777777" w:rsidR="007B7B89" w:rsidRDefault="007B7B89"/>
    <w:p w14:paraId="74DD0F7C" w14:textId="77777777" w:rsidR="007B7B89" w:rsidRDefault="007B7B89"/>
    <w:p w14:paraId="5FA80E51" w14:textId="77777777" w:rsidR="007B7B89" w:rsidRDefault="007B7B89"/>
    <w:p w14:paraId="4D3A2672" w14:textId="77777777" w:rsidR="00EA67AB" w:rsidRDefault="00EA67AB" w:rsidP="00CC1A16">
      <w:pPr>
        <w:widowControl/>
      </w:pPr>
    </w:p>
    <w:p w14:paraId="6977BF4C" w14:textId="62FB06AD" w:rsidR="00604AF8" w:rsidRPr="00CC1A16" w:rsidRDefault="00EA67AB" w:rsidP="00EA67AB">
      <w:pPr>
        <w:widowControl/>
      </w:pPr>
      <w:r>
        <w:br w:type="page"/>
      </w:r>
    </w:p>
    <w:tbl>
      <w:tblPr>
        <w:tblStyle w:val="a3"/>
        <w:tblpPr w:leftFromText="180" w:rightFromText="180" w:vertAnchor="text" w:horzAnchor="margin" w:tblpY="436"/>
        <w:tblW w:w="105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7"/>
      </w:tblGrid>
      <w:tr w:rsidR="000335B4" w:rsidRPr="009B59FB" w14:paraId="47BF6262" w14:textId="77777777" w:rsidTr="004237A6">
        <w:tc>
          <w:tcPr>
            <w:tcW w:w="10587" w:type="dxa"/>
          </w:tcPr>
          <w:p w14:paraId="31F2B967" w14:textId="40C29E7A" w:rsidR="000335B4" w:rsidRPr="009B59FB" w:rsidRDefault="000335B4" w:rsidP="004237A6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9B59F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圖片(</w:t>
            </w:r>
            <w:proofErr w:type="gramStart"/>
            <w:r w:rsidR="000F43D6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一</w:t>
            </w:r>
            <w:proofErr w:type="gramEnd"/>
            <w:r w:rsidRPr="009B59F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)</w:t>
            </w:r>
          </w:p>
        </w:tc>
      </w:tr>
      <w:tr w:rsidR="000335B4" w:rsidRPr="001E4132" w14:paraId="4A51895E" w14:textId="77777777" w:rsidTr="004237A6">
        <w:trPr>
          <w:trHeight w:val="5838"/>
        </w:trPr>
        <w:tc>
          <w:tcPr>
            <w:tcW w:w="10587" w:type="dxa"/>
          </w:tcPr>
          <w:p w14:paraId="7C6CF199" w14:textId="59D17F42" w:rsidR="00FC7DE5" w:rsidRDefault="00A02445" w:rsidP="004237A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18B1102" wp14:editId="1CBA224F">
                  <wp:simplePos x="0" y="0"/>
                  <wp:positionH relativeFrom="column">
                    <wp:posOffset>1020445</wp:posOffset>
                  </wp:positionH>
                  <wp:positionV relativeFrom="page">
                    <wp:posOffset>141660</wp:posOffset>
                  </wp:positionV>
                  <wp:extent cx="4676222" cy="3116580"/>
                  <wp:effectExtent l="0" t="0" r="0" b="7620"/>
                  <wp:wrapNone/>
                  <wp:docPr id="2108633297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633297" name="圖片 210863329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222" cy="311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2E2BC3" w14:textId="239D04E5" w:rsidR="000335B4" w:rsidRPr="001E4132" w:rsidRDefault="00A02445" w:rsidP="004237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F136768" wp14:editId="42290CCC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3074670</wp:posOffset>
                      </wp:positionV>
                      <wp:extent cx="4686300" cy="438150"/>
                      <wp:effectExtent l="0" t="0" r="0" b="0"/>
                      <wp:wrapNone/>
                      <wp:docPr id="219683891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6863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8EA0E0" w14:textId="310A53DA" w:rsidR="000335B4" w:rsidRPr="00FC7DE5" w:rsidRDefault="00A02445" w:rsidP="00FC7DE5">
                                  <w:pPr>
                                    <w:spacing w:line="4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李教授</w:t>
                                  </w:r>
                                  <w:r w:rsidR="00C516FD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右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一</w:t>
                                  </w:r>
                                  <w:proofErr w:type="gramEnd"/>
                                  <w:r w:rsidR="00C516FD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向本系學生介紹AI農作物影像識別技術</w:t>
                                  </w:r>
                                  <w:r w:rsidR="00FC7DE5" w:rsidRPr="00827BDA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367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6" o:spid="_x0000_s1026" type="#_x0000_t202" style="position:absolute;left:0;text-align:left;margin-left:90.65pt;margin-top:242.1pt;width:369pt;height:3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" fillcolor="white [3212]" stroked="f">
                      <v:fill opacity="32896f"/>
                      <v:textbox>
                        <w:txbxContent>
                          <w:p w14:paraId="018EA0E0" w14:textId="310A53DA" w:rsidR="000335B4" w:rsidRPr="00FC7DE5" w:rsidRDefault="00A02445" w:rsidP="00FC7DE5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李教授</w:t>
                            </w:r>
                            <w:r w:rsidR="00C516F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一</w:t>
                            </w:r>
                            <w:proofErr w:type="gramEnd"/>
                            <w:r w:rsidR="00C516F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向本系學生介紹AI農作物影像識別技術</w:t>
                            </w:r>
                            <w:r w:rsidR="00FC7DE5" w:rsidRPr="00827BD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3A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0CE1543" wp14:editId="27A5C00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1410335</wp:posOffset>
                      </wp:positionV>
                      <wp:extent cx="297815" cy="777240"/>
                      <wp:effectExtent l="0" t="0" r="0" b="0"/>
                      <wp:wrapNone/>
                      <wp:docPr id="1051240984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7815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C81332" w14:textId="77777777" w:rsidR="000335B4" w:rsidRPr="00827BDA" w:rsidRDefault="000335B4" w:rsidP="000335B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E1543" id="文字方塊 17" o:spid="_x0000_s1027" type="#_x0000_t202" style="position:absolute;left:0;text-align:left;margin-left:61.35pt;margin-top:111.05pt;width:23.45pt;height:61.2pt;z-index: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" filled="f" stroked="f">
                      <v:textbox style="mso-fit-shape-to-text:t">
                        <w:txbxContent>
                          <w:p w14:paraId="09C81332" w14:textId="77777777" w:rsidR="000335B4" w:rsidRPr="00827BDA" w:rsidRDefault="000335B4" w:rsidP="000335B4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35B4" w:rsidRPr="009B59FB" w14:paraId="36FDFB51" w14:textId="77777777" w:rsidTr="004237A6">
        <w:trPr>
          <w:trHeight w:val="720"/>
        </w:trPr>
        <w:tc>
          <w:tcPr>
            <w:tcW w:w="10587" w:type="dxa"/>
            <w:tcBorders>
              <w:bottom w:val="single" w:sz="4" w:space="0" w:color="auto"/>
            </w:tcBorders>
          </w:tcPr>
          <w:p w14:paraId="350FB776" w14:textId="13F1AD20" w:rsidR="000335B4" w:rsidRPr="009B59FB" w:rsidRDefault="000335B4" w:rsidP="004237A6">
            <w:pPr>
              <w:jc w:val="center"/>
              <w:rPr>
                <w:b/>
                <w:bCs/>
              </w:rPr>
            </w:pPr>
            <w:r w:rsidRPr="009B59F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圖片(</w:t>
            </w:r>
            <w:r w:rsidR="000F43D6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二</w:t>
            </w:r>
            <w:r w:rsidRPr="009B59F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)</w:t>
            </w:r>
          </w:p>
        </w:tc>
      </w:tr>
      <w:tr w:rsidR="000335B4" w14:paraId="1A3EC33C" w14:textId="77777777" w:rsidTr="004237A6">
        <w:trPr>
          <w:trHeight w:val="6430"/>
        </w:trPr>
        <w:tc>
          <w:tcPr>
            <w:tcW w:w="10587" w:type="dxa"/>
            <w:tcBorders>
              <w:top w:val="single" w:sz="4" w:space="0" w:color="auto"/>
            </w:tcBorders>
          </w:tcPr>
          <w:p w14:paraId="26B9D30C" w14:textId="14A82BAD" w:rsidR="000335B4" w:rsidRDefault="00A02445" w:rsidP="004237A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33E4CE34" wp14:editId="7A54A7E6">
                  <wp:simplePos x="0" y="0"/>
                  <wp:positionH relativeFrom="column">
                    <wp:posOffset>898633</wp:posOffset>
                  </wp:positionH>
                  <wp:positionV relativeFrom="page">
                    <wp:posOffset>152400</wp:posOffset>
                  </wp:positionV>
                  <wp:extent cx="4792980" cy="3194122"/>
                  <wp:effectExtent l="0" t="0" r="7620" b="6350"/>
                  <wp:wrapNone/>
                  <wp:docPr id="120936707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67074" name="圖片 12093670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980" cy="319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9F16E9" w14:textId="2D28E364" w:rsidR="00FC7DE5" w:rsidRDefault="00A02445" w:rsidP="004237A6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4A62FAC" wp14:editId="38F39305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3122295</wp:posOffset>
                      </wp:positionV>
                      <wp:extent cx="5615940" cy="899160"/>
                      <wp:effectExtent l="0" t="0" r="3810" b="0"/>
                      <wp:wrapNone/>
                      <wp:docPr id="175698350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15940" cy="899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3A710E" w14:textId="743F9BEC" w:rsidR="007E0395" w:rsidRPr="00827BDA" w:rsidRDefault="00C23D4C" w:rsidP="007E0395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演講後由本系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系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學會會長</w:t>
                                  </w:r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正</w:t>
                                  </w:r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115</w:t>
                                  </w:r>
                                  <w:proofErr w:type="gramStart"/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劉議</w:t>
                                  </w:r>
                                  <w:proofErr w:type="gramEnd"/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(</w:t>
                                  </w:r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左一</w:t>
                                  </w:r>
                                  <w:r w:rsidR="00261B23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致贈文宣品</w:t>
                                  </w: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並與</w:t>
                                  </w:r>
                                  <w:r w:rsidR="00D478A1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系全體學生合影留念</w:t>
                                  </w:r>
                                  <w:r w:rsidR="00BF1CF3" w:rsidRPr="00827BDA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2FAC" id="文字方塊 19" o:spid="_x0000_s1028" type="#_x0000_t202" style="position:absolute;left:0;text-align:left;margin-left:54.9pt;margin-top:245.85pt;width:442.2pt;height:70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" fillcolor="white [3212]" stroked="f">
                      <v:fill opacity="32896f"/>
                      <v:textbox>
                        <w:txbxContent>
                          <w:p w14:paraId="0E3A710E" w14:textId="743F9BEC" w:rsidR="007E0395" w:rsidRPr="00827BDA" w:rsidRDefault="00C23D4C" w:rsidP="007E0395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演講後由本系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系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學會會長</w:t>
                            </w:r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正</w:t>
                            </w:r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115</w:t>
                            </w:r>
                            <w:proofErr w:type="gramStart"/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劉議</w:t>
                            </w:r>
                            <w:proofErr w:type="gramEnd"/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(</w:t>
                            </w:r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左一</w:t>
                            </w:r>
                            <w:r w:rsidR="00261B2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致贈文宣品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並與</w:t>
                            </w:r>
                            <w:r w:rsidR="00D478A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本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系全體學生合影留念</w:t>
                            </w:r>
                            <w:r w:rsidR="00BF1CF3" w:rsidRPr="00827BDA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D49F6C" w14:textId="31821598" w:rsidR="00640D9F" w:rsidRDefault="00640D9F" w:rsidP="00CC1A16">
      <w:pPr>
        <w:widowControl/>
      </w:pPr>
    </w:p>
    <w:p w14:paraId="1BF4EF24" w14:textId="77777777" w:rsidR="000335B4" w:rsidRDefault="000335B4" w:rsidP="00CC1A16">
      <w:pPr>
        <w:widowControl/>
      </w:pPr>
    </w:p>
    <w:p w14:paraId="1E870A21" w14:textId="77777777" w:rsidR="000335B4" w:rsidRDefault="000335B4" w:rsidP="00CC1A16">
      <w:pPr>
        <w:widowControl/>
      </w:pPr>
    </w:p>
    <w:p w14:paraId="7334B764" w14:textId="77777777" w:rsidR="00EF3772" w:rsidRDefault="00EF3772" w:rsidP="00CC1A16">
      <w:pPr>
        <w:widowControl/>
      </w:pPr>
    </w:p>
    <w:sectPr w:rsidR="00EF3772" w:rsidSect="00B506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5430" w14:textId="77777777" w:rsidR="00AF7620" w:rsidRDefault="00AF7620" w:rsidP="0056130E">
      <w:r>
        <w:separator/>
      </w:r>
    </w:p>
  </w:endnote>
  <w:endnote w:type="continuationSeparator" w:id="0">
    <w:p w14:paraId="2E5B2B41" w14:textId="77777777" w:rsidR="00AF7620" w:rsidRDefault="00AF7620" w:rsidP="0056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1DAB" w14:textId="77777777" w:rsidR="00AF7620" w:rsidRDefault="00AF7620" w:rsidP="0056130E">
      <w:r>
        <w:separator/>
      </w:r>
    </w:p>
  </w:footnote>
  <w:footnote w:type="continuationSeparator" w:id="0">
    <w:p w14:paraId="6602F628" w14:textId="77777777" w:rsidR="00AF7620" w:rsidRDefault="00AF7620" w:rsidP="0056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F6"/>
    <w:rsid w:val="00002F2E"/>
    <w:rsid w:val="0001143F"/>
    <w:rsid w:val="000121D3"/>
    <w:rsid w:val="000202A6"/>
    <w:rsid w:val="00021B6D"/>
    <w:rsid w:val="00026DAB"/>
    <w:rsid w:val="000276F1"/>
    <w:rsid w:val="00031EC4"/>
    <w:rsid w:val="0003207D"/>
    <w:rsid w:val="00032B22"/>
    <w:rsid w:val="000335B4"/>
    <w:rsid w:val="000349E1"/>
    <w:rsid w:val="00034F3C"/>
    <w:rsid w:val="00041E12"/>
    <w:rsid w:val="00042242"/>
    <w:rsid w:val="00044649"/>
    <w:rsid w:val="00044AC4"/>
    <w:rsid w:val="00045A55"/>
    <w:rsid w:val="00045EBE"/>
    <w:rsid w:val="000525BD"/>
    <w:rsid w:val="00054E13"/>
    <w:rsid w:val="000557A8"/>
    <w:rsid w:val="00056D04"/>
    <w:rsid w:val="000579D7"/>
    <w:rsid w:val="000606D4"/>
    <w:rsid w:val="00063C42"/>
    <w:rsid w:val="00064437"/>
    <w:rsid w:val="00064D6D"/>
    <w:rsid w:val="00067B35"/>
    <w:rsid w:val="00067FF4"/>
    <w:rsid w:val="000754A4"/>
    <w:rsid w:val="0008008F"/>
    <w:rsid w:val="000815C1"/>
    <w:rsid w:val="00092325"/>
    <w:rsid w:val="000951B0"/>
    <w:rsid w:val="000A0D4B"/>
    <w:rsid w:val="000A36C0"/>
    <w:rsid w:val="000A7A8C"/>
    <w:rsid w:val="000B1D98"/>
    <w:rsid w:val="000B7319"/>
    <w:rsid w:val="000C5C74"/>
    <w:rsid w:val="000D34D2"/>
    <w:rsid w:val="000E154E"/>
    <w:rsid w:val="000E6E9A"/>
    <w:rsid w:val="000F43D6"/>
    <w:rsid w:val="000F4BAF"/>
    <w:rsid w:val="000F6AFA"/>
    <w:rsid w:val="001019B5"/>
    <w:rsid w:val="001033BC"/>
    <w:rsid w:val="001037D9"/>
    <w:rsid w:val="001069CF"/>
    <w:rsid w:val="00106CA2"/>
    <w:rsid w:val="001119CE"/>
    <w:rsid w:val="00112E07"/>
    <w:rsid w:val="00113E65"/>
    <w:rsid w:val="00117E76"/>
    <w:rsid w:val="00121C11"/>
    <w:rsid w:val="00125094"/>
    <w:rsid w:val="001266C1"/>
    <w:rsid w:val="00141284"/>
    <w:rsid w:val="001420C4"/>
    <w:rsid w:val="001425D5"/>
    <w:rsid w:val="00144AFF"/>
    <w:rsid w:val="00146A61"/>
    <w:rsid w:val="00157EA3"/>
    <w:rsid w:val="001624C5"/>
    <w:rsid w:val="00164C10"/>
    <w:rsid w:val="00165BCE"/>
    <w:rsid w:val="00171222"/>
    <w:rsid w:val="001765AA"/>
    <w:rsid w:val="001766A8"/>
    <w:rsid w:val="001909DE"/>
    <w:rsid w:val="00192B2A"/>
    <w:rsid w:val="001931A2"/>
    <w:rsid w:val="00194043"/>
    <w:rsid w:val="00194A42"/>
    <w:rsid w:val="00194DD6"/>
    <w:rsid w:val="00194F70"/>
    <w:rsid w:val="001950E4"/>
    <w:rsid w:val="001A38B5"/>
    <w:rsid w:val="001B048E"/>
    <w:rsid w:val="001B0512"/>
    <w:rsid w:val="001B2DC3"/>
    <w:rsid w:val="001B3440"/>
    <w:rsid w:val="001B3F41"/>
    <w:rsid w:val="001B5029"/>
    <w:rsid w:val="001C453C"/>
    <w:rsid w:val="001C4B11"/>
    <w:rsid w:val="001C6C48"/>
    <w:rsid w:val="001C7C8F"/>
    <w:rsid w:val="001D43D0"/>
    <w:rsid w:val="001E4132"/>
    <w:rsid w:val="001E5F24"/>
    <w:rsid w:val="001F6B8C"/>
    <w:rsid w:val="002050EF"/>
    <w:rsid w:val="0021035A"/>
    <w:rsid w:val="00210921"/>
    <w:rsid w:val="00213A33"/>
    <w:rsid w:val="00213AF6"/>
    <w:rsid w:val="00220A5D"/>
    <w:rsid w:val="00222BC9"/>
    <w:rsid w:val="00230D5E"/>
    <w:rsid w:val="00253046"/>
    <w:rsid w:val="00254B1A"/>
    <w:rsid w:val="00261B23"/>
    <w:rsid w:val="00262012"/>
    <w:rsid w:val="00262541"/>
    <w:rsid w:val="00262A9A"/>
    <w:rsid w:val="00266F93"/>
    <w:rsid w:val="002719AC"/>
    <w:rsid w:val="0027546B"/>
    <w:rsid w:val="00277635"/>
    <w:rsid w:val="00281175"/>
    <w:rsid w:val="00283EB8"/>
    <w:rsid w:val="0028586B"/>
    <w:rsid w:val="00290967"/>
    <w:rsid w:val="002A00D0"/>
    <w:rsid w:val="002A52F0"/>
    <w:rsid w:val="002A6C13"/>
    <w:rsid w:val="002B09C4"/>
    <w:rsid w:val="002B0FDE"/>
    <w:rsid w:val="002B62DF"/>
    <w:rsid w:val="002C11A6"/>
    <w:rsid w:val="002C3274"/>
    <w:rsid w:val="002C6333"/>
    <w:rsid w:val="002C66A6"/>
    <w:rsid w:val="002D0212"/>
    <w:rsid w:val="002D61AD"/>
    <w:rsid w:val="002D6D77"/>
    <w:rsid w:val="002E6E2C"/>
    <w:rsid w:val="002E6F89"/>
    <w:rsid w:val="002F3BCC"/>
    <w:rsid w:val="0030075E"/>
    <w:rsid w:val="00303B55"/>
    <w:rsid w:val="00303E5C"/>
    <w:rsid w:val="00304A92"/>
    <w:rsid w:val="00306C4C"/>
    <w:rsid w:val="00313A0C"/>
    <w:rsid w:val="00314CF2"/>
    <w:rsid w:val="003155BE"/>
    <w:rsid w:val="00315921"/>
    <w:rsid w:val="00316296"/>
    <w:rsid w:val="003213E0"/>
    <w:rsid w:val="003312C0"/>
    <w:rsid w:val="00332D2D"/>
    <w:rsid w:val="00336CC0"/>
    <w:rsid w:val="00352BDD"/>
    <w:rsid w:val="0035337F"/>
    <w:rsid w:val="0035492B"/>
    <w:rsid w:val="00354AC1"/>
    <w:rsid w:val="00364627"/>
    <w:rsid w:val="0037259F"/>
    <w:rsid w:val="003761BE"/>
    <w:rsid w:val="00381DE8"/>
    <w:rsid w:val="00386CA8"/>
    <w:rsid w:val="003904D7"/>
    <w:rsid w:val="0039695B"/>
    <w:rsid w:val="003A3091"/>
    <w:rsid w:val="003B5C9D"/>
    <w:rsid w:val="003B72E3"/>
    <w:rsid w:val="003B7E29"/>
    <w:rsid w:val="003C6C0C"/>
    <w:rsid w:val="003D40D9"/>
    <w:rsid w:val="003D416F"/>
    <w:rsid w:val="003D5020"/>
    <w:rsid w:val="003D77DB"/>
    <w:rsid w:val="003E2B16"/>
    <w:rsid w:val="003E70A6"/>
    <w:rsid w:val="003F1CC7"/>
    <w:rsid w:val="003F3003"/>
    <w:rsid w:val="003F3C46"/>
    <w:rsid w:val="003F5E9E"/>
    <w:rsid w:val="004003A7"/>
    <w:rsid w:val="00401E55"/>
    <w:rsid w:val="00404ADA"/>
    <w:rsid w:val="00410A8B"/>
    <w:rsid w:val="004116B0"/>
    <w:rsid w:val="004237A6"/>
    <w:rsid w:val="0042461C"/>
    <w:rsid w:val="00427C6D"/>
    <w:rsid w:val="00430D2B"/>
    <w:rsid w:val="00431FC9"/>
    <w:rsid w:val="0043365A"/>
    <w:rsid w:val="00435F73"/>
    <w:rsid w:val="00436DF8"/>
    <w:rsid w:val="0043704B"/>
    <w:rsid w:val="0044049D"/>
    <w:rsid w:val="00441A05"/>
    <w:rsid w:val="0044718E"/>
    <w:rsid w:val="00456E37"/>
    <w:rsid w:val="00457915"/>
    <w:rsid w:val="00466424"/>
    <w:rsid w:val="00485035"/>
    <w:rsid w:val="00485B4F"/>
    <w:rsid w:val="00486613"/>
    <w:rsid w:val="00492B27"/>
    <w:rsid w:val="00493185"/>
    <w:rsid w:val="004B1F75"/>
    <w:rsid w:val="004B33D0"/>
    <w:rsid w:val="004B7F54"/>
    <w:rsid w:val="004C2F96"/>
    <w:rsid w:val="004E0692"/>
    <w:rsid w:val="004E6AC8"/>
    <w:rsid w:val="004F0EBD"/>
    <w:rsid w:val="004F106A"/>
    <w:rsid w:val="004F1508"/>
    <w:rsid w:val="00500151"/>
    <w:rsid w:val="00501FA7"/>
    <w:rsid w:val="00503DBE"/>
    <w:rsid w:val="00507824"/>
    <w:rsid w:val="005126EF"/>
    <w:rsid w:val="00512ADB"/>
    <w:rsid w:val="00514A75"/>
    <w:rsid w:val="00521648"/>
    <w:rsid w:val="00541B3A"/>
    <w:rsid w:val="00546F5A"/>
    <w:rsid w:val="00547B6A"/>
    <w:rsid w:val="0055027A"/>
    <w:rsid w:val="005508B5"/>
    <w:rsid w:val="0055093D"/>
    <w:rsid w:val="00553F20"/>
    <w:rsid w:val="005576D8"/>
    <w:rsid w:val="0056130E"/>
    <w:rsid w:val="00562583"/>
    <w:rsid w:val="00564CA1"/>
    <w:rsid w:val="0057762A"/>
    <w:rsid w:val="00582ABB"/>
    <w:rsid w:val="00582B3A"/>
    <w:rsid w:val="00584A9D"/>
    <w:rsid w:val="00586986"/>
    <w:rsid w:val="00586C2D"/>
    <w:rsid w:val="00592FCF"/>
    <w:rsid w:val="005A5C8E"/>
    <w:rsid w:val="005A7165"/>
    <w:rsid w:val="005B148A"/>
    <w:rsid w:val="005B2B9D"/>
    <w:rsid w:val="005C1F27"/>
    <w:rsid w:val="005D24F3"/>
    <w:rsid w:val="005D3708"/>
    <w:rsid w:val="005D3C53"/>
    <w:rsid w:val="005D66D2"/>
    <w:rsid w:val="005E56DA"/>
    <w:rsid w:val="005F3A28"/>
    <w:rsid w:val="005F42DA"/>
    <w:rsid w:val="00604AF8"/>
    <w:rsid w:val="00605820"/>
    <w:rsid w:val="006067DB"/>
    <w:rsid w:val="00613CE9"/>
    <w:rsid w:val="0061479D"/>
    <w:rsid w:val="00620E20"/>
    <w:rsid w:val="006246A1"/>
    <w:rsid w:val="0062777A"/>
    <w:rsid w:val="00634BEA"/>
    <w:rsid w:val="00640D9F"/>
    <w:rsid w:val="006410F5"/>
    <w:rsid w:val="00646732"/>
    <w:rsid w:val="00671C8F"/>
    <w:rsid w:val="00683827"/>
    <w:rsid w:val="0068500C"/>
    <w:rsid w:val="006879CE"/>
    <w:rsid w:val="00693947"/>
    <w:rsid w:val="006A4E81"/>
    <w:rsid w:val="006A5ABD"/>
    <w:rsid w:val="006B2CF6"/>
    <w:rsid w:val="006B4994"/>
    <w:rsid w:val="006B5C79"/>
    <w:rsid w:val="006B7CDB"/>
    <w:rsid w:val="006B7D08"/>
    <w:rsid w:val="006C0151"/>
    <w:rsid w:val="006C0209"/>
    <w:rsid w:val="006C184E"/>
    <w:rsid w:val="006C30AA"/>
    <w:rsid w:val="006D2990"/>
    <w:rsid w:val="006D3021"/>
    <w:rsid w:val="006D6F5D"/>
    <w:rsid w:val="006E4838"/>
    <w:rsid w:val="006E6AF5"/>
    <w:rsid w:val="006E6FEB"/>
    <w:rsid w:val="006E7165"/>
    <w:rsid w:val="006F3256"/>
    <w:rsid w:val="006F3982"/>
    <w:rsid w:val="006F4DDD"/>
    <w:rsid w:val="00712CDF"/>
    <w:rsid w:val="00712D8B"/>
    <w:rsid w:val="0071660D"/>
    <w:rsid w:val="007168E1"/>
    <w:rsid w:val="007213B2"/>
    <w:rsid w:val="00721813"/>
    <w:rsid w:val="0072228A"/>
    <w:rsid w:val="00722D6D"/>
    <w:rsid w:val="00731212"/>
    <w:rsid w:val="0073330E"/>
    <w:rsid w:val="00736066"/>
    <w:rsid w:val="00742F4D"/>
    <w:rsid w:val="00746A1B"/>
    <w:rsid w:val="0075039B"/>
    <w:rsid w:val="00751E21"/>
    <w:rsid w:val="0075329F"/>
    <w:rsid w:val="00755D09"/>
    <w:rsid w:val="00760E9E"/>
    <w:rsid w:val="007701D9"/>
    <w:rsid w:val="00771112"/>
    <w:rsid w:val="00783388"/>
    <w:rsid w:val="00786091"/>
    <w:rsid w:val="0078712C"/>
    <w:rsid w:val="00796287"/>
    <w:rsid w:val="007A30D8"/>
    <w:rsid w:val="007A41B2"/>
    <w:rsid w:val="007B2461"/>
    <w:rsid w:val="007B5BE9"/>
    <w:rsid w:val="007B710A"/>
    <w:rsid w:val="007B7B89"/>
    <w:rsid w:val="007C0CDC"/>
    <w:rsid w:val="007C27AF"/>
    <w:rsid w:val="007C685F"/>
    <w:rsid w:val="007D4FE4"/>
    <w:rsid w:val="007D594C"/>
    <w:rsid w:val="007E0395"/>
    <w:rsid w:val="007E299A"/>
    <w:rsid w:val="007E40EF"/>
    <w:rsid w:val="007E53E8"/>
    <w:rsid w:val="007F3EDC"/>
    <w:rsid w:val="007F58C2"/>
    <w:rsid w:val="00801D23"/>
    <w:rsid w:val="00804C1E"/>
    <w:rsid w:val="00806BD1"/>
    <w:rsid w:val="00820866"/>
    <w:rsid w:val="00820DA0"/>
    <w:rsid w:val="00823D3B"/>
    <w:rsid w:val="008272F6"/>
    <w:rsid w:val="00827BDA"/>
    <w:rsid w:val="008371BC"/>
    <w:rsid w:val="008372C1"/>
    <w:rsid w:val="00837D7D"/>
    <w:rsid w:val="00843717"/>
    <w:rsid w:val="008576F6"/>
    <w:rsid w:val="00857F90"/>
    <w:rsid w:val="008623F6"/>
    <w:rsid w:val="00864560"/>
    <w:rsid w:val="008655A8"/>
    <w:rsid w:val="00866767"/>
    <w:rsid w:val="0086685D"/>
    <w:rsid w:val="008669F1"/>
    <w:rsid w:val="00867EAA"/>
    <w:rsid w:val="00867F08"/>
    <w:rsid w:val="00872B56"/>
    <w:rsid w:val="008733F1"/>
    <w:rsid w:val="00874216"/>
    <w:rsid w:val="00877CA9"/>
    <w:rsid w:val="00883E6B"/>
    <w:rsid w:val="00890B05"/>
    <w:rsid w:val="0089372C"/>
    <w:rsid w:val="00897CE0"/>
    <w:rsid w:val="008A0062"/>
    <w:rsid w:val="008B05ED"/>
    <w:rsid w:val="008B36D5"/>
    <w:rsid w:val="008C3185"/>
    <w:rsid w:val="008D017E"/>
    <w:rsid w:val="008D46A5"/>
    <w:rsid w:val="008D645B"/>
    <w:rsid w:val="008E00C0"/>
    <w:rsid w:val="008E790F"/>
    <w:rsid w:val="008F7874"/>
    <w:rsid w:val="00902519"/>
    <w:rsid w:val="00903C2B"/>
    <w:rsid w:val="00904A72"/>
    <w:rsid w:val="0090586D"/>
    <w:rsid w:val="00914690"/>
    <w:rsid w:val="00916B34"/>
    <w:rsid w:val="00922E14"/>
    <w:rsid w:val="00926AEC"/>
    <w:rsid w:val="00927695"/>
    <w:rsid w:val="00927C03"/>
    <w:rsid w:val="00932D7C"/>
    <w:rsid w:val="009330F8"/>
    <w:rsid w:val="009500AA"/>
    <w:rsid w:val="00950FBC"/>
    <w:rsid w:val="009523CD"/>
    <w:rsid w:val="009530E5"/>
    <w:rsid w:val="00957D90"/>
    <w:rsid w:val="00961327"/>
    <w:rsid w:val="00962918"/>
    <w:rsid w:val="00964058"/>
    <w:rsid w:val="0096447E"/>
    <w:rsid w:val="00964FFF"/>
    <w:rsid w:val="00967481"/>
    <w:rsid w:val="009675AD"/>
    <w:rsid w:val="00973DF3"/>
    <w:rsid w:val="00975380"/>
    <w:rsid w:val="009819F3"/>
    <w:rsid w:val="00984A47"/>
    <w:rsid w:val="00985F37"/>
    <w:rsid w:val="00987066"/>
    <w:rsid w:val="00994398"/>
    <w:rsid w:val="009A79C2"/>
    <w:rsid w:val="009B22B1"/>
    <w:rsid w:val="009B4FB7"/>
    <w:rsid w:val="009B59B7"/>
    <w:rsid w:val="009B59FB"/>
    <w:rsid w:val="009C0663"/>
    <w:rsid w:val="009C5279"/>
    <w:rsid w:val="009C551C"/>
    <w:rsid w:val="009D1FA9"/>
    <w:rsid w:val="009D1FBE"/>
    <w:rsid w:val="009E05D8"/>
    <w:rsid w:val="009E487C"/>
    <w:rsid w:val="009E7C82"/>
    <w:rsid w:val="009E7F8A"/>
    <w:rsid w:val="009F08C1"/>
    <w:rsid w:val="009F3244"/>
    <w:rsid w:val="009F6318"/>
    <w:rsid w:val="00A02445"/>
    <w:rsid w:val="00A070D3"/>
    <w:rsid w:val="00A175F6"/>
    <w:rsid w:val="00A21B9D"/>
    <w:rsid w:val="00A25110"/>
    <w:rsid w:val="00A25694"/>
    <w:rsid w:val="00A377C3"/>
    <w:rsid w:val="00A51CA2"/>
    <w:rsid w:val="00A568DE"/>
    <w:rsid w:val="00A64231"/>
    <w:rsid w:val="00A70E5E"/>
    <w:rsid w:val="00A777D2"/>
    <w:rsid w:val="00A858B9"/>
    <w:rsid w:val="00A859E9"/>
    <w:rsid w:val="00A85E4D"/>
    <w:rsid w:val="00A87E3E"/>
    <w:rsid w:val="00AA1723"/>
    <w:rsid w:val="00AA5244"/>
    <w:rsid w:val="00AB4610"/>
    <w:rsid w:val="00AB4FD6"/>
    <w:rsid w:val="00AB7A54"/>
    <w:rsid w:val="00AD06F7"/>
    <w:rsid w:val="00AD5070"/>
    <w:rsid w:val="00AF01AB"/>
    <w:rsid w:val="00AF7620"/>
    <w:rsid w:val="00AF78C0"/>
    <w:rsid w:val="00B01E52"/>
    <w:rsid w:val="00B03152"/>
    <w:rsid w:val="00B037BA"/>
    <w:rsid w:val="00B0659B"/>
    <w:rsid w:val="00B06A07"/>
    <w:rsid w:val="00B1498E"/>
    <w:rsid w:val="00B15551"/>
    <w:rsid w:val="00B1673F"/>
    <w:rsid w:val="00B167D0"/>
    <w:rsid w:val="00B169F0"/>
    <w:rsid w:val="00B23C43"/>
    <w:rsid w:val="00B31603"/>
    <w:rsid w:val="00B32B8C"/>
    <w:rsid w:val="00B34902"/>
    <w:rsid w:val="00B4008D"/>
    <w:rsid w:val="00B42C8D"/>
    <w:rsid w:val="00B46EC6"/>
    <w:rsid w:val="00B506FA"/>
    <w:rsid w:val="00B5142C"/>
    <w:rsid w:val="00B519A3"/>
    <w:rsid w:val="00B52B73"/>
    <w:rsid w:val="00B568F4"/>
    <w:rsid w:val="00B5794E"/>
    <w:rsid w:val="00B61D52"/>
    <w:rsid w:val="00B64D38"/>
    <w:rsid w:val="00B65500"/>
    <w:rsid w:val="00B656A5"/>
    <w:rsid w:val="00B6663D"/>
    <w:rsid w:val="00B7348E"/>
    <w:rsid w:val="00B73BE7"/>
    <w:rsid w:val="00B75B18"/>
    <w:rsid w:val="00B76706"/>
    <w:rsid w:val="00B87586"/>
    <w:rsid w:val="00B96178"/>
    <w:rsid w:val="00BA1E4B"/>
    <w:rsid w:val="00BA3F59"/>
    <w:rsid w:val="00BA5204"/>
    <w:rsid w:val="00BA6678"/>
    <w:rsid w:val="00BA7F96"/>
    <w:rsid w:val="00BB277F"/>
    <w:rsid w:val="00BC4C00"/>
    <w:rsid w:val="00BC690F"/>
    <w:rsid w:val="00BD061A"/>
    <w:rsid w:val="00BD0FDF"/>
    <w:rsid w:val="00BD1021"/>
    <w:rsid w:val="00BE0887"/>
    <w:rsid w:val="00BE6CEC"/>
    <w:rsid w:val="00BF1CF3"/>
    <w:rsid w:val="00BF20E8"/>
    <w:rsid w:val="00BF285F"/>
    <w:rsid w:val="00BF6FE0"/>
    <w:rsid w:val="00C03ACA"/>
    <w:rsid w:val="00C04D05"/>
    <w:rsid w:val="00C10A47"/>
    <w:rsid w:val="00C10ED5"/>
    <w:rsid w:val="00C12430"/>
    <w:rsid w:val="00C21A8E"/>
    <w:rsid w:val="00C23D4C"/>
    <w:rsid w:val="00C248BF"/>
    <w:rsid w:val="00C270CD"/>
    <w:rsid w:val="00C27DDA"/>
    <w:rsid w:val="00C33BEB"/>
    <w:rsid w:val="00C35D38"/>
    <w:rsid w:val="00C5048F"/>
    <w:rsid w:val="00C516FD"/>
    <w:rsid w:val="00C5556D"/>
    <w:rsid w:val="00C56540"/>
    <w:rsid w:val="00C579DD"/>
    <w:rsid w:val="00C72E27"/>
    <w:rsid w:val="00C83886"/>
    <w:rsid w:val="00C84261"/>
    <w:rsid w:val="00C8434B"/>
    <w:rsid w:val="00C928CC"/>
    <w:rsid w:val="00CA341C"/>
    <w:rsid w:val="00CA5038"/>
    <w:rsid w:val="00CA575D"/>
    <w:rsid w:val="00CB2DE8"/>
    <w:rsid w:val="00CB4DC9"/>
    <w:rsid w:val="00CC1A16"/>
    <w:rsid w:val="00CC6978"/>
    <w:rsid w:val="00CD2C7D"/>
    <w:rsid w:val="00CE027A"/>
    <w:rsid w:val="00CE2D48"/>
    <w:rsid w:val="00CE60C6"/>
    <w:rsid w:val="00CF1B2E"/>
    <w:rsid w:val="00CF4CFE"/>
    <w:rsid w:val="00D03B78"/>
    <w:rsid w:val="00D07483"/>
    <w:rsid w:val="00D11606"/>
    <w:rsid w:val="00D118E6"/>
    <w:rsid w:val="00D15D96"/>
    <w:rsid w:val="00D163B4"/>
    <w:rsid w:val="00D205E9"/>
    <w:rsid w:val="00D2469D"/>
    <w:rsid w:val="00D30284"/>
    <w:rsid w:val="00D31E86"/>
    <w:rsid w:val="00D32D25"/>
    <w:rsid w:val="00D34063"/>
    <w:rsid w:val="00D350EC"/>
    <w:rsid w:val="00D36109"/>
    <w:rsid w:val="00D43A2C"/>
    <w:rsid w:val="00D46F89"/>
    <w:rsid w:val="00D478A1"/>
    <w:rsid w:val="00D50A85"/>
    <w:rsid w:val="00D56E19"/>
    <w:rsid w:val="00D66CAA"/>
    <w:rsid w:val="00D70C2C"/>
    <w:rsid w:val="00D71178"/>
    <w:rsid w:val="00D744B7"/>
    <w:rsid w:val="00D76689"/>
    <w:rsid w:val="00D82A9A"/>
    <w:rsid w:val="00D87985"/>
    <w:rsid w:val="00D9385B"/>
    <w:rsid w:val="00DA185F"/>
    <w:rsid w:val="00DA4C4E"/>
    <w:rsid w:val="00DA7D9E"/>
    <w:rsid w:val="00DB2440"/>
    <w:rsid w:val="00DB52C8"/>
    <w:rsid w:val="00DC2BD8"/>
    <w:rsid w:val="00DC7648"/>
    <w:rsid w:val="00DD1F1B"/>
    <w:rsid w:val="00DD6455"/>
    <w:rsid w:val="00DD74B8"/>
    <w:rsid w:val="00DE39B8"/>
    <w:rsid w:val="00DE4470"/>
    <w:rsid w:val="00DF0BEE"/>
    <w:rsid w:val="00DF1940"/>
    <w:rsid w:val="00DF41AF"/>
    <w:rsid w:val="00DF7CF0"/>
    <w:rsid w:val="00E04A06"/>
    <w:rsid w:val="00E06616"/>
    <w:rsid w:val="00E1246F"/>
    <w:rsid w:val="00E14C5F"/>
    <w:rsid w:val="00E15E81"/>
    <w:rsid w:val="00E165BA"/>
    <w:rsid w:val="00E21714"/>
    <w:rsid w:val="00E23795"/>
    <w:rsid w:val="00E24F11"/>
    <w:rsid w:val="00E279F6"/>
    <w:rsid w:val="00E306A9"/>
    <w:rsid w:val="00E33118"/>
    <w:rsid w:val="00E378AA"/>
    <w:rsid w:val="00E429B9"/>
    <w:rsid w:val="00E443E5"/>
    <w:rsid w:val="00E54513"/>
    <w:rsid w:val="00E64CE4"/>
    <w:rsid w:val="00E73C69"/>
    <w:rsid w:val="00E77394"/>
    <w:rsid w:val="00E77960"/>
    <w:rsid w:val="00E86BBC"/>
    <w:rsid w:val="00E92EFD"/>
    <w:rsid w:val="00E97281"/>
    <w:rsid w:val="00E97899"/>
    <w:rsid w:val="00EA0F9B"/>
    <w:rsid w:val="00EA6021"/>
    <w:rsid w:val="00EA67AB"/>
    <w:rsid w:val="00EA7A72"/>
    <w:rsid w:val="00EB7A39"/>
    <w:rsid w:val="00EC0B0D"/>
    <w:rsid w:val="00EC13D8"/>
    <w:rsid w:val="00EC1D48"/>
    <w:rsid w:val="00EC515D"/>
    <w:rsid w:val="00EC53E8"/>
    <w:rsid w:val="00ED4B3E"/>
    <w:rsid w:val="00ED4D9D"/>
    <w:rsid w:val="00ED5EAB"/>
    <w:rsid w:val="00ED685E"/>
    <w:rsid w:val="00EE0B54"/>
    <w:rsid w:val="00EE224A"/>
    <w:rsid w:val="00EE2751"/>
    <w:rsid w:val="00EE3890"/>
    <w:rsid w:val="00EE57CF"/>
    <w:rsid w:val="00EF2F10"/>
    <w:rsid w:val="00EF3772"/>
    <w:rsid w:val="00EF52AD"/>
    <w:rsid w:val="00EF7B72"/>
    <w:rsid w:val="00F07D08"/>
    <w:rsid w:val="00F10601"/>
    <w:rsid w:val="00F11AA9"/>
    <w:rsid w:val="00F12337"/>
    <w:rsid w:val="00F16E90"/>
    <w:rsid w:val="00F17154"/>
    <w:rsid w:val="00F2238F"/>
    <w:rsid w:val="00F33201"/>
    <w:rsid w:val="00F332D0"/>
    <w:rsid w:val="00F33EB6"/>
    <w:rsid w:val="00F415D1"/>
    <w:rsid w:val="00F4184A"/>
    <w:rsid w:val="00F422B8"/>
    <w:rsid w:val="00F51C5B"/>
    <w:rsid w:val="00F52475"/>
    <w:rsid w:val="00F54A09"/>
    <w:rsid w:val="00F55D73"/>
    <w:rsid w:val="00F63E11"/>
    <w:rsid w:val="00F640D3"/>
    <w:rsid w:val="00F64652"/>
    <w:rsid w:val="00F71B7C"/>
    <w:rsid w:val="00F74E8A"/>
    <w:rsid w:val="00F85E32"/>
    <w:rsid w:val="00F85E99"/>
    <w:rsid w:val="00F97849"/>
    <w:rsid w:val="00FA73DA"/>
    <w:rsid w:val="00FB225A"/>
    <w:rsid w:val="00FC3E4B"/>
    <w:rsid w:val="00FC7DE5"/>
    <w:rsid w:val="00FD0099"/>
    <w:rsid w:val="00FD3F8E"/>
    <w:rsid w:val="00FD6F34"/>
    <w:rsid w:val="00FE010A"/>
    <w:rsid w:val="00FE26CD"/>
    <w:rsid w:val="00FE495E"/>
    <w:rsid w:val="00FE6EF9"/>
    <w:rsid w:val="00FF325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02417"/>
  <w15:docId w15:val="{DD796655-12FB-4B86-B35D-CDDD3AA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B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13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1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130E"/>
    <w:rPr>
      <w:sz w:val="20"/>
      <w:szCs w:val="20"/>
    </w:rPr>
  </w:style>
  <w:style w:type="character" w:styleId="aa">
    <w:name w:val="Placeholder Text"/>
    <w:basedOn w:val="a0"/>
    <w:uiPriority w:val="99"/>
    <w:semiHidden/>
    <w:rsid w:val="00E21714"/>
    <w:rPr>
      <w:color w:val="808080"/>
    </w:rPr>
  </w:style>
  <w:style w:type="paragraph" w:styleId="ab">
    <w:name w:val="Revision"/>
    <w:hidden/>
    <w:uiPriority w:val="99"/>
    <w:semiHidden/>
    <w:rsid w:val="0058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312A-CB35-4C12-8DA3-7D5B734A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E91536</dc:creator>
  <cp:keywords/>
  <dc:description/>
  <cp:lastModifiedBy>昱新 陳</cp:lastModifiedBy>
  <cp:revision>2</cp:revision>
  <cp:lastPrinted>2022-06-12T06:11:00Z</cp:lastPrinted>
  <dcterms:created xsi:type="dcterms:W3CDTF">2025-05-13T09:47:00Z</dcterms:created>
  <dcterms:modified xsi:type="dcterms:W3CDTF">2025-05-13T09:47:00Z</dcterms:modified>
</cp:coreProperties>
</file>